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419" w:rsidRDefault="00333419" w:rsidP="00333419">
      <w:pPr>
        <w:jc w:val="right"/>
        <w:rPr>
          <w:sz w:val="24"/>
          <w:szCs w:val="24"/>
        </w:rPr>
      </w:pPr>
    </w:p>
    <w:p w:rsidR="00333419" w:rsidRDefault="00333419" w:rsidP="00333419">
      <w:pPr>
        <w:jc w:val="center"/>
        <w:rPr>
          <w:szCs w:val="28"/>
        </w:rPr>
      </w:pPr>
      <w:r w:rsidRPr="00333419">
        <w:rPr>
          <w:b/>
          <w:szCs w:val="28"/>
        </w:rPr>
        <w:t xml:space="preserve">Отдел культуры Администрации </w:t>
      </w:r>
      <w:proofErr w:type="spellStart"/>
      <w:r w:rsidRPr="00333419">
        <w:rPr>
          <w:b/>
          <w:szCs w:val="28"/>
        </w:rPr>
        <w:t>Новоуральского</w:t>
      </w:r>
      <w:proofErr w:type="spellEnd"/>
      <w:r w:rsidRPr="00333419">
        <w:rPr>
          <w:b/>
          <w:szCs w:val="28"/>
        </w:rPr>
        <w:t xml:space="preserve"> городского округа </w:t>
      </w:r>
      <w:r w:rsidRPr="00333419">
        <w:rPr>
          <w:szCs w:val="28"/>
        </w:rPr>
        <w:t xml:space="preserve">сообщает о реквизитах для перечисления платежей, составляющих доходную часть бюджета </w:t>
      </w:r>
      <w:proofErr w:type="spellStart"/>
      <w:r w:rsidRPr="00333419">
        <w:rPr>
          <w:szCs w:val="28"/>
        </w:rPr>
        <w:t>Новоуральского</w:t>
      </w:r>
      <w:proofErr w:type="spellEnd"/>
      <w:r w:rsidRPr="00333419">
        <w:rPr>
          <w:szCs w:val="28"/>
        </w:rPr>
        <w:t xml:space="preserve"> городского округа:</w:t>
      </w:r>
    </w:p>
    <w:p w:rsidR="00C33241" w:rsidRDefault="00C33241" w:rsidP="00333419">
      <w:pPr>
        <w:jc w:val="center"/>
        <w:rPr>
          <w:szCs w:val="28"/>
        </w:rPr>
      </w:pPr>
    </w:p>
    <w:p w:rsidR="00333419" w:rsidRDefault="0082169D" w:rsidP="00333419">
      <w:pPr>
        <w:rPr>
          <w:sz w:val="24"/>
          <w:szCs w:val="24"/>
        </w:rPr>
      </w:pPr>
      <w:r w:rsidRPr="0082169D">
        <w:rPr>
          <w:szCs w:val="28"/>
          <w:u w:val="single"/>
        </w:rPr>
        <w:t>Получатель платежа</w:t>
      </w:r>
      <w:r w:rsidR="00333419">
        <w:rPr>
          <w:szCs w:val="28"/>
        </w:rPr>
        <w:t xml:space="preserve">: </w:t>
      </w:r>
      <w:r w:rsidR="00333419">
        <w:rPr>
          <w:sz w:val="24"/>
          <w:szCs w:val="24"/>
        </w:rPr>
        <w:t xml:space="preserve">ИНН 6629003504 </w:t>
      </w:r>
      <w:r w:rsidR="00333419" w:rsidRPr="00333419">
        <w:rPr>
          <w:sz w:val="24"/>
          <w:szCs w:val="24"/>
        </w:rPr>
        <w:t xml:space="preserve"> КПП 668201001</w:t>
      </w:r>
      <w:r w:rsidR="00333419">
        <w:rPr>
          <w:sz w:val="24"/>
          <w:szCs w:val="24"/>
        </w:rPr>
        <w:t xml:space="preserve"> </w:t>
      </w:r>
    </w:p>
    <w:p w:rsidR="00333419" w:rsidRDefault="00333419" w:rsidP="00333419">
      <w:pPr>
        <w:rPr>
          <w:szCs w:val="28"/>
        </w:rPr>
      </w:pPr>
      <w:r w:rsidRPr="00333419">
        <w:rPr>
          <w:szCs w:val="28"/>
        </w:rPr>
        <w:t>УФК по Свердловской</w:t>
      </w:r>
      <w:r>
        <w:rPr>
          <w:szCs w:val="28"/>
        </w:rPr>
        <w:t xml:space="preserve"> области (Отдел культуры  Администрации </w:t>
      </w:r>
      <w:proofErr w:type="spellStart"/>
      <w:r>
        <w:rPr>
          <w:szCs w:val="28"/>
        </w:rPr>
        <w:t>Новоуральского</w:t>
      </w:r>
      <w:proofErr w:type="spellEnd"/>
      <w:r>
        <w:rPr>
          <w:szCs w:val="28"/>
        </w:rPr>
        <w:t xml:space="preserve">  городского округа  </w:t>
      </w:r>
      <w:proofErr w:type="gramStart"/>
      <w:r>
        <w:rPr>
          <w:szCs w:val="28"/>
        </w:rPr>
        <w:t>л</w:t>
      </w:r>
      <w:proofErr w:type="gramEnd"/>
      <w:r>
        <w:rPr>
          <w:szCs w:val="28"/>
        </w:rPr>
        <w:t>/</w:t>
      </w:r>
      <w:proofErr w:type="spellStart"/>
      <w:r>
        <w:rPr>
          <w:szCs w:val="28"/>
        </w:rPr>
        <w:t>сч</w:t>
      </w:r>
      <w:proofErr w:type="spellEnd"/>
      <w:r>
        <w:rPr>
          <w:szCs w:val="28"/>
        </w:rPr>
        <w:t xml:space="preserve"> </w:t>
      </w:r>
      <w:r w:rsidR="00C33241">
        <w:rPr>
          <w:szCs w:val="28"/>
        </w:rPr>
        <w:t>04623001420)</w:t>
      </w:r>
    </w:p>
    <w:p w:rsidR="0082169D" w:rsidRDefault="0082169D" w:rsidP="00333419">
      <w:pPr>
        <w:rPr>
          <w:szCs w:val="28"/>
        </w:rPr>
      </w:pPr>
    </w:p>
    <w:p w:rsidR="00C33241" w:rsidRDefault="00C33241" w:rsidP="00333419">
      <w:pPr>
        <w:rPr>
          <w:szCs w:val="28"/>
        </w:rPr>
      </w:pPr>
      <w:r w:rsidRPr="0082169D">
        <w:rPr>
          <w:szCs w:val="28"/>
          <w:u w:val="single"/>
        </w:rPr>
        <w:t>Банк получателя</w:t>
      </w:r>
      <w:r>
        <w:rPr>
          <w:szCs w:val="28"/>
        </w:rPr>
        <w:t>: Уральское ГУ Банка России г</w:t>
      </w:r>
      <w:proofErr w:type="gramStart"/>
      <w:r>
        <w:rPr>
          <w:szCs w:val="28"/>
        </w:rPr>
        <w:t>.Е</w:t>
      </w:r>
      <w:proofErr w:type="gramEnd"/>
      <w:r>
        <w:rPr>
          <w:szCs w:val="28"/>
        </w:rPr>
        <w:t>катеринбург</w:t>
      </w:r>
    </w:p>
    <w:p w:rsidR="00C33241" w:rsidRDefault="00C33241" w:rsidP="00333419">
      <w:pPr>
        <w:rPr>
          <w:szCs w:val="28"/>
        </w:rPr>
      </w:pPr>
      <w:r>
        <w:rPr>
          <w:szCs w:val="28"/>
        </w:rPr>
        <w:t>БИК 046577001</w:t>
      </w:r>
    </w:p>
    <w:p w:rsidR="00C33241" w:rsidRDefault="00C33241" w:rsidP="00333419">
      <w:pPr>
        <w:rPr>
          <w:szCs w:val="28"/>
        </w:rPr>
      </w:pPr>
      <w:r>
        <w:rPr>
          <w:szCs w:val="28"/>
        </w:rPr>
        <w:t>Расчетный счет 40101810500000010010</w:t>
      </w:r>
    </w:p>
    <w:p w:rsidR="0082169D" w:rsidRDefault="0082169D" w:rsidP="00333419">
      <w:pPr>
        <w:rPr>
          <w:szCs w:val="28"/>
        </w:rPr>
      </w:pPr>
    </w:p>
    <w:p w:rsidR="00C33241" w:rsidRDefault="00C33241" w:rsidP="00333419">
      <w:pPr>
        <w:rPr>
          <w:szCs w:val="28"/>
        </w:rPr>
      </w:pPr>
      <w:r w:rsidRPr="0082169D">
        <w:rPr>
          <w:szCs w:val="28"/>
          <w:u w:val="single"/>
        </w:rPr>
        <w:t>ОКТМО</w:t>
      </w:r>
      <w:r>
        <w:rPr>
          <w:szCs w:val="28"/>
        </w:rPr>
        <w:t xml:space="preserve"> (поле платежного поручения «105») 65752000</w:t>
      </w:r>
    </w:p>
    <w:p w:rsidR="0082169D" w:rsidRDefault="0082169D" w:rsidP="00333419">
      <w:pPr>
        <w:rPr>
          <w:szCs w:val="28"/>
        </w:rPr>
      </w:pPr>
    </w:p>
    <w:p w:rsidR="00C33241" w:rsidRPr="00333419" w:rsidRDefault="00C33241" w:rsidP="00333419">
      <w:pPr>
        <w:rPr>
          <w:szCs w:val="28"/>
        </w:rPr>
      </w:pPr>
      <w:r w:rsidRPr="0082169D">
        <w:rPr>
          <w:szCs w:val="28"/>
          <w:u w:val="single"/>
        </w:rPr>
        <w:t>Код Дохода</w:t>
      </w:r>
      <w:r>
        <w:rPr>
          <w:szCs w:val="28"/>
        </w:rPr>
        <w:t xml:space="preserve"> (поле платежного поручения «104») заполняется в соответствии с предметом договора </w:t>
      </w:r>
      <w:r w:rsidR="0082169D">
        <w:rPr>
          <w:szCs w:val="28"/>
        </w:rPr>
        <w:t>(иного документа-основания)</w:t>
      </w:r>
      <w:r w:rsidR="008038D8">
        <w:rPr>
          <w:szCs w:val="28"/>
        </w:rPr>
        <w:t>:</w:t>
      </w:r>
    </w:p>
    <w:p w:rsidR="00333419" w:rsidRDefault="00333419" w:rsidP="00333419">
      <w:pPr>
        <w:jc w:val="right"/>
        <w:rPr>
          <w:sz w:val="24"/>
          <w:szCs w:val="24"/>
        </w:rPr>
      </w:pPr>
    </w:p>
    <w:p w:rsidR="00333419" w:rsidRPr="008C05A4" w:rsidRDefault="00333419" w:rsidP="00333419">
      <w:pPr>
        <w:jc w:val="right"/>
        <w:rPr>
          <w:sz w:val="24"/>
          <w:szCs w:val="24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6379"/>
      </w:tblGrid>
      <w:tr w:rsidR="00333419" w:rsidRPr="00DC74CC" w:rsidTr="008038D8">
        <w:tc>
          <w:tcPr>
            <w:tcW w:w="3544" w:type="dxa"/>
          </w:tcPr>
          <w:p w:rsidR="00333419" w:rsidRPr="00C33241" w:rsidRDefault="00333419" w:rsidP="008038D8">
            <w:pPr>
              <w:jc w:val="both"/>
              <w:rPr>
                <w:szCs w:val="28"/>
              </w:rPr>
            </w:pPr>
            <w:r w:rsidRPr="00C33241">
              <w:rPr>
                <w:szCs w:val="28"/>
              </w:rPr>
              <w:t>Код дохода</w:t>
            </w:r>
            <w:r w:rsidR="002206A2">
              <w:rPr>
                <w:szCs w:val="28"/>
              </w:rPr>
              <w:t xml:space="preserve"> </w:t>
            </w:r>
            <w:r w:rsidRPr="00C33241">
              <w:rPr>
                <w:szCs w:val="28"/>
              </w:rPr>
              <w:t>(платежа)</w:t>
            </w:r>
          </w:p>
        </w:tc>
        <w:tc>
          <w:tcPr>
            <w:tcW w:w="6379" w:type="dxa"/>
          </w:tcPr>
          <w:p w:rsidR="00333419" w:rsidRPr="00C33241" w:rsidRDefault="00333419" w:rsidP="008038D8">
            <w:pPr>
              <w:jc w:val="center"/>
              <w:rPr>
                <w:b/>
                <w:i/>
                <w:szCs w:val="28"/>
              </w:rPr>
            </w:pPr>
            <w:r w:rsidRPr="00C33241">
              <w:rPr>
                <w:szCs w:val="28"/>
              </w:rPr>
              <w:t>Наименование дохода</w:t>
            </w:r>
            <w:r w:rsidR="002206A2">
              <w:rPr>
                <w:szCs w:val="28"/>
              </w:rPr>
              <w:t xml:space="preserve"> </w:t>
            </w:r>
            <w:r w:rsidRPr="00C33241">
              <w:rPr>
                <w:szCs w:val="28"/>
              </w:rPr>
              <w:t>(платежа)</w:t>
            </w:r>
          </w:p>
        </w:tc>
      </w:tr>
      <w:tr w:rsidR="00333419" w:rsidRPr="00DC74CC" w:rsidTr="008038D8">
        <w:trPr>
          <w:trHeight w:val="1605"/>
        </w:trPr>
        <w:tc>
          <w:tcPr>
            <w:tcW w:w="3544" w:type="dxa"/>
            <w:vAlign w:val="center"/>
          </w:tcPr>
          <w:p w:rsidR="00333419" w:rsidRPr="008038D8" w:rsidRDefault="00333419" w:rsidP="008038D8">
            <w:pPr>
              <w:jc w:val="center"/>
              <w:rPr>
                <w:szCs w:val="28"/>
              </w:rPr>
            </w:pPr>
            <w:r w:rsidRPr="008038D8">
              <w:rPr>
                <w:szCs w:val="28"/>
              </w:rPr>
              <w:t>90811105034040001120</w:t>
            </w:r>
          </w:p>
        </w:tc>
        <w:tc>
          <w:tcPr>
            <w:tcW w:w="6379" w:type="dxa"/>
            <w:vAlign w:val="center"/>
          </w:tcPr>
          <w:p w:rsidR="00333419" w:rsidRDefault="00333419" w:rsidP="008038D8">
            <w:pPr>
              <w:jc w:val="center"/>
              <w:rPr>
                <w:sz w:val="24"/>
                <w:szCs w:val="24"/>
              </w:rPr>
            </w:pPr>
            <w:proofErr w:type="gramStart"/>
            <w: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(Доходы от сдачи в аренду объектов нежилого фонда, находящихся в оперативном управлении органов управления городских округов и созданных ими учреждений и не являющихся памятниками истории, культуры и градостроительства муниципальной формы собственности)</w:t>
            </w:r>
            <w:proofErr w:type="gramEnd"/>
          </w:p>
        </w:tc>
      </w:tr>
      <w:tr w:rsidR="00333419" w:rsidRPr="00DC74CC" w:rsidTr="008038D8">
        <w:trPr>
          <w:trHeight w:val="1605"/>
        </w:trPr>
        <w:tc>
          <w:tcPr>
            <w:tcW w:w="3544" w:type="dxa"/>
            <w:vAlign w:val="center"/>
          </w:tcPr>
          <w:p w:rsidR="00333419" w:rsidRPr="008038D8" w:rsidRDefault="008038D8" w:rsidP="008038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9081110503404</w:t>
            </w:r>
            <w:r w:rsidR="00333419" w:rsidRPr="008038D8">
              <w:rPr>
                <w:szCs w:val="28"/>
              </w:rPr>
              <w:t>0005120</w:t>
            </w:r>
          </w:p>
        </w:tc>
        <w:tc>
          <w:tcPr>
            <w:tcW w:w="6379" w:type="dxa"/>
            <w:vAlign w:val="center"/>
          </w:tcPr>
          <w:p w:rsidR="00333419" w:rsidRDefault="00333419" w:rsidP="008038D8">
            <w:pPr>
              <w:jc w:val="center"/>
            </w:pPr>
            <w: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(Доходы от сдачи в аренду объектов нежилого фонда, находящихся в оперативном управлении органов управления городских округов и созданных ими учреждений и являющихся памятниками истории, культуры и градостроительства муниципальной формы собственности</w:t>
            </w:r>
            <w:proofErr w:type="gramStart"/>
            <w:r>
              <w:t xml:space="preserve"> )</w:t>
            </w:r>
            <w:proofErr w:type="gramEnd"/>
          </w:p>
        </w:tc>
      </w:tr>
      <w:tr w:rsidR="00333419" w:rsidRPr="00DC74CC" w:rsidTr="008038D8">
        <w:trPr>
          <w:trHeight w:val="1463"/>
        </w:trPr>
        <w:tc>
          <w:tcPr>
            <w:tcW w:w="3544" w:type="dxa"/>
            <w:vAlign w:val="center"/>
          </w:tcPr>
          <w:p w:rsidR="00333419" w:rsidRPr="008038D8" w:rsidRDefault="00333419" w:rsidP="008038D8">
            <w:pPr>
              <w:jc w:val="center"/>
              <w:rPr>
                <w:szCs w:val="28"/>
              </w:rPr>
            </w:pPr>
            <w:r w:rsidRPr="008038D8">
              <w:rPr>
                <w:szCs w:val="28"/>
              </w:rPr>
              <w:lastRenderedPageBreak/>
              <w:t>908</w:t>
            </w:r>
            <w:r w:rsidR="008038D8">
              <w:rPr>
                <w:szCs w:val="28"/>
              </w:rPr>
              <w:t>1110503404</w:t>
            </w:r>
            <w:r w:rsidRPr="008038D8">
              <w:rPr>
                <w:szCs w:val="28"/>
              </w:rPr>
              <w:t>0007120</w:t>
            </w:r>
          </w:p>
        </w:tc>
        <w:tc>
          <w:tcPr>
            <w:tcW w:w="6379" w:type="dxa"/>
            <w:vAlign w:val="center"/>
          </w:tcPr>
          <w:p w:rsidR="00333419" w:rsidRDefault="00333419" w:rsidP="002206A2">
            <w:pPr>
              <w:jc w:val="center"/>
            </w:pPr>
            <w: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(Доходы от сдачи в аренду движимого имущества, находящегося в оперативном управлении органов управления городских округов и созданных ими учреждений)</w:t>
            </w:r>
          </w:p>
        </w:tc>
      </w:tr>
      <w:tr w:rsidR="00333419" w:rsidRPr="008038D8" w:rsidTr="008038D8">
        <w:trPr>
          <w:trHeight w:val="563"/>
        </w:trPr>
        <w:tc>
          <w:tcPr>
            <w:tcW w:w="3544" w:type="dxa"/>
            <w:vAlign w:val="center"/>
          </w:tcPr>
          <w:p w:rsidR="00333419" w:rsidRPr="008038D8" w:rsidRDefault="00333419" w:rsidP="008038D8">
            <w:pPr>
              <w:jc w:val="center"/>
              <w:rPr>
                <w:szCs w:val="28"/>
              </w:rPr>
            </w:pPr>
            <w:r w:rsidRPr="008038D8">
              <w:rPr>
                <w:szCs w:val="28"/>
              </w:rPr>
              <w:t>908</w:t>
            </w:r>
            <w:r w:rsidR="008038D8">
              <w:rPr>
                <w:szCs w:val="28"/>
              </w:rPr>
              <w:t>1110503404</w:t>
            </w:r>
            <w:r w:rsidRPr="008038D8">
              <w:rPr>
                <w:szCs w:val="28"/>
              </w:rPr>
              <w:t>0008120</w:t>
            </w:r>
          </w:p>
        </w:tc>
        <w:tc>
          <w:tcPr>
            <w:tcW w:w="6379" w:type="dxa"/>
            <w:vAlign w:val="center"/>
          </w:tcPr>
          <w:p w:rsidR="00333419" w:rsidRPr="008038D8" w:rsidRDefault="00333419" w:rsidP="002206A2">
            <w:pPr>
              <w:jc w:val="center"/>
              <w:rPr>
                <w:szCs w:val="28"/>
              </w:rPr>
            </w:pPr>
            <w:r w:rsidRPr="008038D8">
              <w:rPr>
                <w:szCs w:val="28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(Прочие доходы от сдачи в аренду имущества)</w:t>
            </w:r>
          </w:p>
        </w:tc>
      </w:tr>
      <w:tr w:rsidR="00333419" w:rsidRPr="008038D8" w:rsidTr="008038D8">
        <w:trPr>
          <w:trHeight w:val="841"/>
        </w:trPr>
        <w:tc>
          <w:tcPr>
            <w:tcW w:w="3544" w:type="dxa"/>
            <w:vAlign w:val="center"/>
          </w:tcPr>
          <w:p w:rsidR="00333419" w:rsidRPr="008038D8" w:rsidRDefault="00333419" w:rsidP="008038D8">
            <w:pPr>
              <w:jc w:val="center"/>
              <w:rPr>
                <w:szCs w:val="28"/>
              </w:rPr>
            </w:pPr>
            <w:r w:rsidRPr="008038D8">
              <w:rPr>
                <w:szCs w:val="28"/>
              </w:rPr>
              <w:t>908</w:t>
            </w:r>
            <w:r w:rsidR="008038D8">
              <w:rPr>
                <w:szCs w:val="28"/>
              </w:rPr>
              <w:t>1130199404</w:t>
            </w:r>
            <w:r w:rsidRPr="008038D8">
              <w:rPr>
                <w:szCs w:val="28"/>
              </w:rPr>
              <w:t>0000130</w:t>
            </w:r>
          </w:p>
        </w:tc>
        <w:tc>
          <w:tcPr>
            <w:tcW w:w="6379" w:type="dxa"/>
            <w:vAlign w:val="center"/>
          </w:tcPr>
          <w:p w:rsidR="00333419" w:rsidRPr="008038D8" w:rsidRDefault="00333419" w:rsidP="008038D8">
            <w:pPr>
              <w:jc w:val="center"/>
              <w:rPr>
                <w:szCs w:val="28"/>
              </w:rPr>
            </w:pPr>
            <w:r w:rsidRPr="008038D8">
              <w:rPr>
                <w:szCs w:val="28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</w:tr>
      <w:tr w:rsidR="00333419" w:rsidRPr="008038D8" w:rsidTr="008038D8">
        <w:trPr>
          <w:trHeight w:val="1126"/>
        </w:trPr>
        <w:tc>
          <w:tcPr>
            <w:tcW w:w="3544" w:type="dxa"/>
            <w:vAlign w:val="center"/>
          </w:tcPr>
          <w:p w:rsidR="00333419" w:rsidRPr="008038D8" w:rsidRDefault="00333419" w:rsidP="008038D8">
            <w:pPr>
              <w:jc w:val="center"/>
              <w:rPr>
                <w:szCs w:val="28"/>
              </w:rPr>
            </w:pPr>
            <w:r w:rsidRPr="008038D8">
              <w:rPr>
                <w:szCs w:val="28"/>
              </w:rPr>
              <w:t>908</w:t>
            </w:r>
            <w:r w:rsidR="008038D8">
              <w:rPr>
                <w:szCs w:val="28"/>
              </w:rPr>
              <w:t>11302064040000</w:t>
            </w:r>
            <w:r w:rsidRPr="008038D8">
              <w:rPr>
                <w:szCs w:val="28"/>
              </w:rPr>
              <w:t>130</w:t>
            </w:r>
          </w:p>
        </w:tc>
        <w:tc>
          <w:tcPr>
            <w:tcW w:w="6379" w:type="dxa"/>
            <w:vAlign w:val="center"/>
          </w:tcPr>
          <w:p w:rsidR="00333419" w:rsidRPr="008038D8" w:rsidRDefault="00333419" w:rsidP="008038D8">
            <w:pPr>
              <w:jc w:val="center"/>
              <w:rPr>
                <w:szCs w:val="28"/>
              </w:rPr>
            </w:pPr>
            <w:r w:rsidRPr="008038D8">
              <w:rPr>
                <w:szCs w:val="28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333419" w:rsidRPr="008038D8" w:rsidTr="008038D8">
        <w:trPr>
          <w:trHeight w:val="840"/>
        </w:trPr>
        <w:tc>
          <w:tcPr>
            <w:tcW w:w="3544" w:type="dxa"/>
            <w:vAlign w:val="center"/>
          </w:tcPr>
          <w:p w:rsidR="00333419" w:rsidRPr="008038D8" w:rsidRDefault="00333419" w:rsidP="008038D8">
            <w:pPr>
              <w:jc w:val="center"/>
              <w:rPr>
                <w:szCs w:val="28"/>
              </w:rPr>
            </w:pPr>
            <w:r w:rsidRPr="008038D8">
              <w:rPr>
                <w:szCs w:val="28"/>
              </w:rPr>
              <w:t>908</w:t>
            </w:r>
            <w:r w:rsidR="008038D8">
              <w:rPr>
                <w:szCs w:val="28"/>
              </w:rPr>
              <w:t>1130299404</w:t>
            </w:r>
            <w:r w:rsidRPr="008038D8">
              <w:rPr>
                <w:szCs w:val="28"/>
              </w:rPr>
              <w:t>000130</w:t>
            </w:r>
          </w:p>
        </w:tc>
        <w:tc>
          <w:tcPr>
            <w:tcW w:w="6379" w:type="dxa"/>
            <w:vAlign w:val="center"/>
          </w:tcPr>
          <w:p w:rsidR="00333419" w:rsidRPr="008038D8" w:rsidRDefault="00333419" w:rsidP="002206A2">
            <w:pPr>
              <w:jc w:val="center"/>
              <w:rPr>
                <w:szCs w:val="28"/>
              </w:rPr>
            </w:pPr>
            <w:r w:rsidRPr="008038D8">
              <w:rPr>
                <w:szCs w:val="28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333419" w:rsidRPr="008038D8" w:rsidTr="008038D8">
        <w:trPr>
          <w:trHeight w:val="840"/>
        </w:trPr>
        <w:tc>
          <w:tcPr>
            <w:tcW w:w="3544" w:type="dxa"/>
            <w:vAlign w:val="center"/>
          </w:tcPr>
          <w:p w:rsidR="00333419" w:rsidRPr="008038D8" w:rsidRDefault="00333419" w:rsidP="008038D8">
            <w:pPr>
              <w:jc w:val="center"/>
              <w:rPr>
                <w:szCs w:val="28"/>
              </w:rPr>
            </w:pPr>
            <w:r w:rsidRPr="008038D8">
              <w:rPr>
                <w:szCs w:val="28"/>
              </w:rPr>
              <w:t>908</w:t>
            </w:r>
            <w:r w:rsidR="008038D8">
              <w:rPr>
                <w:szCs w:val="28"/>
              </w:rPr>
              <w:t>1130299404</w:t>
            </w:r>
            <w:r w:rsidRPr="008038D8">
              <w:rPr>
                <w:szCs w:val="28"/>
              </w:rPr>
              <w:t>0002130</w:t>
            </w:r>
          </w:p>
        </w:tc>
        <w:tc>
          <w:tcPr>
            <w:tcW w:w="6379" w:type="dxa"/>
            <w:vAlign w:val="center"/>
          </w:tcPr>
          <w:p w:rsidR="00333419" w:rsidRPr="008038D8" w:rsidRDefault="00333419" w:rsidP="008038D8">
            <w:pPr>
              <w:jc w:val="center"/>
              <w:rPr>
                <w:szCs w:val="28"/>
              </w:rPr>
            </w:pPr>
            <w:r w:rsidRPr="008038D8">
              <w:rPr>
                <w:szCs w:val="28"/>
              </w:rPr>
              <w:t>Прочие доходы от компенсации затрат бюджетов городских округов</w:t>
            </w:r>
            <w:r w:rsidR="002206A2" w:rsidRPr="008038D8">
              <w:rPr>
                <w:szCs w:val="28"/>
              </w:rPr>
              <w:t xml:space="preserve"> </w:t>
            </w:r>
            <w:r w:rsidRPr="008038D8">
              <w:rPr>
                <w:szCs w:val="28"/>
              </w:rPr>
              <w:t>(Средства, поступающие от возврата учреждениями субсидий на выполнение ими муниципального задания прошлых лет)</w:t>
            </w:r>
          </w:p>
        </w:tc>
      </w:tr>
      <w:tr w:rsidR="00333419" w:rsidRPr="008038D8" w:rsidTr="008038D8">
        <w:trPr>
          <w:trHeight w:val="697"/>
        </w:trPr>
        <w:tc>
          <w:tcPr>
            <w:tcW w:w="3544" w:type="dxa"/>
            <w:vAlign w:val="center"/>
          </w:tcPr>
          <w:p w:rsidR="00333419" w:rsidRPr="008038D8" w:rsidRDefault="00333419" w:rsidP="008038D8">
            <w:pPr>
              <w:jc w:val="center"/>
              <w:rPr>
                <w:szCs w:val="28"/>
              </w:rPr>
            </w:pPr>
            <w:r w:rsidRPr="008038D8">
              <w:rPr>
                <w:szCs w:val="28"/>
              </w:rPr>
              <w:t>908</w:t>
            </w:r>
            <w:r w:rsidR="008038D8">
              <w:rPr>
                <w:szCs w:val="28"/>
              </w:rPr>
              <w:t>113</w:t>
            </w:r>
            <w:r w:rsidRPr="008038D8">
              <w:rPr>
                <w:szCs w:val="28"/>
              </w:rPr>
              <w:t>02994</w:t>
            </w:r>
            <w:r w:rsidR="008038D8">
              <w:rPr>
                <w:szCs w:val="28"/>
              </w:rPr>
              <w:t>04</w:t>
            </w:r>
            <w:r w:rsidRPr="008038D8">
              <w:rPr>
                <w:szCs w:val="28"/>
              </w:rPr>
              <w:t>0003130</w:t>
            </w:r>
          </w:p>
        </w:tc>
        <w:tc>
          <w:tcPr>
            <w:tcW w:w="6379" w:type="dxa"/>
            <w:vAlign w:val="center"/>
          </w:tcPr>
          <w:p w:rsidR="00333419" w:rsidRPr="008038D8" w:rsidRDefault="00333419" w:rsidP="002206A2">
            <w:pPr>
              <w:jc w:val="center"/>
              <w:rPr>
                <w:szCs w:val="28"/>
              </w:rPr>
            </w:pPr>
            <w:r w:rsidRPr="008038D8">
              <w:rPr>
                <w:szCs w:val="28"/>
              </w:rPr>
              <w:t>Прочие доходы от компенсации затрат бюджетов городских округов (Прочие доходы)</w:t>
            </w:r>
          </w:p>
        </w:tc>
      </w:tr>
      <w:tr w:rsidR="00333419" w:rsidRPr="008038D8" w:rsidTr="008038D8">
        <w:trPr>
          <w:trHeight w:val="1605"/>
        </w:trPr>
        <w:tc>
          <w:tcPr>
            <w:tcW w:w="3544" w:type="dxa"/>
            <w:vAlign w:val="center"/>
          </w:tcPr>
          <w:p w:rsidR="00333419" w:rsidRPr="008038D8" w:rsidRDefault="00102FD1" w:rsidP="008038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90811623041040000</w:t>
            </w:r>
            <w:r w:rsidR="00333419" w:rsidRPr="008038D8">
              <w:rPr>
                <w:szCs w:val="28"/>
              </w:rPr>
              <w:t>140</w:t>
            </w:r>
          </w:p>
        </w:tc>
        <w:tc>
          <w:tcPr>
            <w:tcW w:w="6379" w:type="dxa"/>
            <w:vAlign w:val="center"/>
          </w:tcPr>
          <w:p w:rsidR="00333419" w:rsidRPr="008038D8" w:rsidRDefault="00333419" w:rsidP="008038D8">
            <w:pPr>
              <w:jc w:val="center"/>
              <w:rPr>
                <w:szCs w:val="28"/>
              </w:rPr>
            </w:pPr>
            <w:r w:rsidRPr="008038D8">
              <w:rPr>
                <w:szCs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8038D8">
              <w:rPr>
                <w:szCs w:val="28"/>
              </w:rPr>
              <w:t>выгодоприобретателями</w:t>
            </w:r>
            <w:proofErr w:type="spellEnd"/>
            <w:r w:rsidRPr="008038D8">
              <w:rPr>
                <w:szCs w:val="28"/>
              </w:rPr>
              <w:t xml:space="preserve">  выступают получатели средств бюджетов городских округов</w:t>
            </w:r>
          </w:p>
        </w:tc>
      </w:tr>
      <w:tr w:rsidR="00333419" w:rsidRPr="008038D8" w:rsidTr="008038D8">
        <w:trPr>
          <w:trHeight w:val="1407"/>
        </w:trPr>
        <w:tc>
          <w:tcPr>
            <w:tcW w:w="3544" w:type="dxa"/>
            <w:vAlign w:val="center"/>
          </w:tcPr>
          <w:p w:rsidR="00333419" w:rsidRPr="008038D8" w:rsidRDefault="00102FD1" w:rsidP="008038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90811623042040000</w:t>
            </w:r>
            <w:r w:rsidR="00333419" w:rsidRPr="008038D8">
              <w:rPr>
                <w:szCs w:val="28"/>
              </w:rPr>
              <w:t>140</w:t>
            </w:r>
          </w:p>
        </w:tc>
        <w:tc>
          <w:tcPr>
            <w:tcW w:w="6379" w:type="dxa"/>
            <w:vAlign w:val="center"/>
          </w:tcPr>
          <w:p w:rsidR="00333419" w:rsidRPr="008038D8" w:rsidRDefault="00333419" w:rsidP="008038D8">
            <w:pPr>
              <w:jc w:val="center"/>
              <w:rPr>
                <w:szCs w:val="28"/>
              </w:rPr>
            </w:pPr>
            <w:r w:rsidRPr="008038D8">
              <w:rPr>
                <w:szCs w:val="2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8038D8">
              <w:rPr>
                <w:szCs w:val="28"/>
              </w:rPr>
              <w:t>выгодоприобретателями</w:t>
            </w:r>
            <w:proofErr w:type="spellEnd"/>
            <w:r w:rsidRPr="008038D8">
              <w:rPr>
                <w:szCs w:val="28"/>
              </w:rPr>
              <w:t xml:space="preserve">  выступают получатели средств бюджетов городских округов</w:t>
            </w:r>
          </w:p>
        </w:tc>
      </w:tr>
      <w:tr w:rsidR="00333419" w:rsidRPr="008038D8" w:rsidTr="008038D8">
        <w:trPr>
          <w:trHeight w:val="1270"/>
        </w:trPr>
        <w:tc>
          <w:tcPr>
            <w:tcW w:w="3544" w:type="dxa"/>
            <w:vAlign w:val="center"/>
          </w:tcPr>
          <w:p w:rsidR="00333419" w:rsidRPr="008038D8" w:rsidRDefault="00102FD1" w:rsidP="008038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90811632000040000</w:t>
            </w:r>
            <w:r w:rsidR="00333419" w:rsidRPr="008038D8">
              <w:rPr>
                <w:szCs w:val="28"/>
              </w:rPr>
              <w:t>140</w:t>
            </w:r>
          </w:p>
        </w:tc>
        <w:tc>
          <w:tcPr>
            <w:tcW w:w="6379" w:type="dxa"/>
            <w:vAlign w:val="center"/>
          </w:tcPr>
          <w:p w:rsidR="00333419" w:rsidRPr="008038D8" w:rsidRDefault="00333419" w:rsidP="008038D8">
            <w:pPr>
              <w:jc w:val="center"/>
              <w:rPr>
                <w:szCs w:val="28"/>
              </w:rPr>
            </w:pPr>
            <w:r w:rsidRPr="008038D8">
              <w:rPr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333419" w:rsidRPr="008038D8" w:rsidTr="008038D8">
        <w:trPr>
          <w:trHeight w:val="934"/>
        </w:trPr>
        <w:tc>
          <w:tcPr>
            <w:tcW w:w="3544" w:type="dxa"/>
            <w:vAlign w:val="center"/>
          </w:tcPr>
          <w:p w:rsidR="00333419" w:rsidRPr="008038D8" w:rsidRDefault="00102FD1" w:rsidP="008038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90811690040040000</w:t>
            </w:r>
            <w:r w:rsidR="00333419" w:rsidRPr="008038D8">
              <w:rPr>
                <w:szCs w:val="28"/>
              </w:rPr>
              <w:t>140</w:t>
            </w:r>
          </w:p>
        </w:tc>
        <w:tc>
          <w:tcPr>
            <w:tcW w:w="6379" w:type="dxa"/>
            <w:vAlign w:val="center"/>
          </w:tcPr>
          <w:p w:rsidR="00333419" w:rsidRPr="008038D8" w:rsidRDefault="00333419" w:rsidP="008038D8">
            <w:pPr>
              <w:jc w:val="center"/>
              <w:rPr>
                <w:szCs w:val="28"/>
              </w:rPr>
            </w:pPr>
            <w:r w:rsidRPr="008038D8">
              <w:rPr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33419" w:rsidRPr="008038D8" w:rsidTr="008038D8">
        <w:trPr>
          <w:trHeight w:val="778"/>
        </w:trPr>
        <w:tc>
          <w:tcPr>
            <w:tcW w:w="3544" w:type="dxa"/>
            <w:vAlign w:val="center"/>
          </w:tcPr>
          <w:p w:rsidR="00333419" w:rsidRPr="008038D8" w:rsidRDefault="00102FD1" w:rsidP="008038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90811701040040000</w:t>
            </w:r>
            <w:r w:rsidR="00333419" w:rsidRPr="008038D8">
              <w:rPr>
                <w:szCs w:val="28"/>
              </w:rPr>
              <w:t>180</w:t>
            </w:r>
          </w:p>
        </w:tc>
        <w:tc>
          <w:tcPr>
            <w:tcW w:w="6379" w:type="dxa"/>
            <w:vAlign w:val="center"/>
          </w:tcPr>
          <w:p w:rsidR="00333419" w:rsidRPr="008038D8" w:rsidRDefault="00333419" w:rsidP="008038D8">
            <w:pPr>
              <w:jc w:val="center"/>
              <w:rPr>
                <w:szCs w:val="28"/>
              </w:rPr>
            </w:pPr>
            <w:r w:rsidRPr="008038D8">
              <w:rPr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333419" w:rsidRPr="008038D8" w:rsidTr="008038D8">
        <w:trPr>
          <w:trHeight w:val="718"/>
        </w:trPr>
        <w:tc>
          <w:tcPr>
            <w:tcW w:w="3544" w:type="dxa"/>
            <w:vAlign w:val="center"/>
          </w:tcPr>
          <w:p w:rsidR="00333419" w:rsidRPr="008038D8" w:rsidRDefault="00102FD1" w:rsidP="008038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90811705040040000</w:t>
            </w:r>
            <w:r w:rsidR="00333419" w:rsidRPr="008038D8">
              <w:rPr>
                <w:szCs w:val="28"/>
              </w:rPr>
              <w:t>180</w:t>
            </w:r>
          </w:p>
        </w:tc>
        <w:tc>
          <w:tcPr>
            <w:tcW w:w="6379" w:type="dxa"/>
            <w:vAlign w:val="center"/>
          </w:tcPr>
          <w:p w:rsidR="00333419" w:rsidRPr="008038D8" w:rsidRDefault="00333419" w:rsidP="008038D8">
            <w:pPr>
              <w:jc w:val="center"/>
              <w:rPr>
                <w:szCs w:val="28"/>
              </w:rPr>
            </w:pPr>
            <w:r w:rsidRPr="008038D8">
              <w:rPr>
                <w:szCs w:val="28"/>
              </w:rPr>
              <w:t>Прочие  неналоговые доходы   бюджетов   городских   округов</w:t>
            </w:r>
          </w:p>
        </w:tc>
      </w:tr>
      <w:tr w:rsidR="00333419" w:rsidRPr="008038D8" w:rsidTr="008038D8">
        <w:trPr>
          <w:trHeight w:val="718"/>
        </w:trPr>
        <w:tc>
          <w:tcPr>
            <w:tcW w:w="3544" w:type="dxa"/>
            <w:vAlign w:val="center"/>
          </w:tcPr>
          <w:p w:rsidR="00333419" w:rsidRPr="008038D8" w:rsidRDefault="00333419" w:rsidP="008038D8">
            <w:pPr>
              <w:jc w:val="center"/>
              <w:rPr>
                <w:szCs w:val="28"/>
              </w:rPr>
            </w:pPr>
            <w:r w:rsidRPr="008038D8">
              <w:rPr>
                <w:szCs w:val="28"/>
              </w:rPr>
              <w:t>908</w:t>
            </w:r>
            <w:r w:rsidR="00102FD1">
              <w:rPr>
                <w:szCs w:val="28"/>
              </w:rPr>
              <w:t>20225519040000</w:t>
            </w:r>
            <w:r w:rsidRPr="008038D8">
              <w:rPr>
                <w:szCs w:val="28"/>
              </w:rPr>
              <w:t>151</w:t>
            </w:r>
          </w:p>
        </w:tc>
        <w:tc>
          <w:tcPr>
            <w:tcW w:w="6379" w:type="dxa"/>
            <w:vAlign w:val="center"/>
          </w:tcPr>
          <w:p w:rsidR="00333419" w:rsidRPr="008038D8" w:rsidRDefault="00333419" w:rsidP="008038D8">
            <w:pPr>
              <w:jc w:val="center"/>
              <w:rPr>
                <w:szCs w:val="28"/>
              </w:rPr>
            </w:pPr>
            <w:r w:rsidRPr="008038D8">
              <w:rPr>
                <w:szCs w:val="28"/>
              </w:rPr>
              <w:t>Субсидии бюджетам городских округов на поддержку отрасли культуры</w:t>
            </w:r>
          </w:p>
        </w:tc>
      </w:tr>
      <w:tr w:rsidR="00333419" w:rsidRPr="008038D8" w:rsidTr="008038D8">
        <w:trPr>
          <w:trHeight w:val="718"/>
        </w:trPr>
        <w:tc>
          <w:tcPr>
            <w:tcW w:w="3544" w:type="dxa"/>
            <w:vAlign w:val="center"/>
          </w:tcPr>
          <w:p w:rsidR="00333419" w:rsidRPr="008038D8" w:rsidRDefault="00102FD1" w:rsidP="008038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90820225558040000</w:t>
            </w:r>
            <w:r w:rsidR="00333419" w:rsidRPr="008038D8">
              <w:rPr>
                <w:szCs w:val="28"/>
              </w:rPr>
              <w:t>151</w:t>
            </w:r>
          </w:p>
        </w:tc>
        <w:tc>
          <w:tcPr>
            <w:tcW w:w="6379" w:type="dxa"/>
            <w:vAlign w:val="center"/>
          </w:tcPr>
          <w:p w:rsidR="00333419" w:rsidRPr="008038D8" w:rsidRDefault="00333419" w:rsidP="008038D8">
            <w:pPr>
              <w:jc w:val="center"/>
              <w:rPr>
                <w:szCs w:val="28"/>
              </w:rPr>
            </w:pPr>
            <w:r w:rsidRPr="008038D8">
              <w:rPr>
                <w:szCs w:val="28"/>
              </w:rPr>
              <w:t>Субсидии бюджетам городских округов на обеспечение развития и укрепление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333419" w:rsidRPr="008038D8" w:rsidTr="008038D8">
        <w:trPr>
          <w:trHeight w:val="569"/>
        </w:trPr>
        <w:tc>
          <w:tcPr>
            <w:tcW w:w="3544" w:type="dxa"/>
            <w:vAlign w:val="center"/>
          </w:tcPr>
          <w:p w:rsidR="00333419" w:rsidRPr="008038D8" w:rsidRDefault="00102FD1" w:rsidP="008038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90820229999040000</w:t>
            </w:r>
            <w:r w:rsidR="00333419" w:rsidRPr="008038D8">
              <w:rPr>
                <w:szCs w:val="28"/>
              </w:rPr>
              <w:t>151</w:t>
            </w:r>
          </w:p>
        </w:tc>
        <w:tc>
          <w:tcPr>
            <w:tcW w:w="6379" w:type="dxa"/>
            <w:vAlign w:val="center"/>
          </w:tcPr>
          <w:p w:rsidR="00333419" w:rsidRPr="008038D8" w:rsidRDefault="00333419" w:rsidP="008038D8">
            <w:pPr>
              <w:jc w:val="center"/>
              <w:rPr>
                <w:szCs w:val="28"/>
              </w:rPr>
            </w:pPr>
            <w:r w:rsidRPr="008038D8">
              <w:rPr>
                <w:szCs w:val="28"/>
              </w:rPr>
              <w:t>Прочие  субсидии   бюджетам   городских   округов</w:t>
            </w:r>
          </w:p>
        </w:tc>
      </w:tr>
      <w:tr w:rsidR="00333419" w:rsidRPr="008038D8" w:rsidTr="008038D8">
        <w:trPr>
          <w:trHeight w:val="697"/>
        </w:trPr>
        <w:tc>
          <w:tcPr>
            <w:tcW w:w="3544" w:type="dxa"/>
            <w:vAlign w:val="center"/>
          </w:tcPr>
          <w:p w:rsidR="00333419" w:rsidRPr="008038D8" w:rsidRDefault="00102FD1" w:rsidP="008038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90820249999040000</w:t>
            </w:r>
            <w:r w:rsidR="00333419" w:rsidRPr="008038D8">
              <w:rPr>
                <w:szCs w:val="28"/>
              </w:rPr>
              <w:t>151</w:t>
            </w:r>
          </w:p>
        </w:tc>
        <w:tc>
          <w:tcPr>
            <w:tcW w:w="6379" w:type="dxa"/>
            <w:vAlign w:val="center"/>
          </w:tcPr>
          <w:p w:rsidR="00333419" w:rsidRPr="008038D8" w:rsidRDefault="00333419" w:rsidP="008038D8">
            <w:pPr>
              <w:jc w:val="center"/>
              <w:rPr>
                <w:szCs w:val="28"/>
              </w:rPr>
            </w:pPr>
            <w:r w:rsidRPr="008038D8">
              <w:rPr>
                <w:szCs w:val="28"/>
              </w:rPr>
              <w:t>Прочие  межбюджетные   трансферты,   передаваемые бюджетам городских округов</w:t>
            </w:r>
          </w:p>
        </w:tc>
      </w:tr>
      <w:tr w:rsidR="00333419" w:rsidRPr="008038D8" w:rsidTr="008038D8">
        <w:trPr>
          <w:trHeight w:val="976"/>
        </w:trPr>
        <w:tc>
          <w:tcPr>
            <w:tcW w:w="3544" w:type="dxa"/>
            <w:vAlign w:val="center"/>
          </w:tcPr>
          <w:p w:rsidR="00333419" w:rsidRPr="008038D8" w:rsidRDefault="00102FD1" w:rsidP="008038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90820304010040000</w:t>
            </w:r>
            <w:r w:rsidR="00333419" w:rsidRPr="008038D8">
              <w:rPr>
                <w:szCs w:val="28"/>
              </w:rPr>
              <w:t>180</w:t>
            </w:r>
          </w:p>
        </w:tc>
        <w:tc>
          <w:tcPr>
            <w:tcW w:w="6379" w:type="dxa"/>
            <w:vAlign w:val="center"/>
          </w:tcPr>
          <w:p w:rsidR="00333419" w:rsidRPr="008038D8" w:rsidRDefault="00333419" w:rsidP="008038D8">
            <w:pPr>
              <w:jc w:val="center"/>
              <w:rPr>
                <w:szCs w:val="28"/>
              </w:rPr>
            </w:pPr>
            <w:r w:rsidRPr="008038D8">
              <w:rPr>
                <w:szCs w:val="28"/>
              </w:rPr>
              <w:t>Предоставление  государственными (муниципальными) организациями грантов для получателей средств бюджетов городских округов</w:t>
            </w:r>
          </w:p>
          <w:p w:rsidR="00333419" w:rsidRPr="008038D8" w:rsidRDefault="00333419" w:rsidP="008038D8">
            <w:pPr>
              <w:jc w:val="center"/>
              <w:rPr>
                <w:szCs w:val="28"/>
              </w:rPr>
            </w:pPr>
          </w:p>
        </w:tc>
      </w:tr>
      <w:tr w:rsidR="00333419" w:rsidRPr="008038D8" w:rsidTr="008038D8">
        <w:trPr>
          <w:trHeight w:val="1415"/>
        </w:trPr>
        <w:tc>
          <w:tcPr>
            <w:tcW w:w="3544" w:type="dxa"/>
            <w:vAlign w:val="center"/>
          </w:tcPr>
          <w:p w:rsidR="00333419" w:rsidRPr="008038D8" w:rsidRDefault="00102FD1" w:rsidP="008038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90820304020040000</w:t>
            </w:r>
            <w:r w:rsidR="00333419" w:rsidRPr="008038D8">
              <w:rPr>
                <w:szCs w:val="28"/>
              </w:rPr>
              <w:t>180</w:t>
            </w:r>
          </w:p>
        </w:tc>
        <w:tc>
          <w:tcPr>
            <w:tcW w:w="6379" w:type="dxa"/>
            <w:vAlign w:val="center"/>
          </w:tcPr>
          <w:p w:rsidR="00333419" w:rsidRPr="008038D8" w:rsidRDefault="00333419" w:rsidP="008038D8">
            <w:pPr>
              <w:jc w:val="center"/>
              <w:rPr>
                <w:szCs w:val="28"/>
              </w:rPr>
            </w:pPr>
            <w:r w:rsidRPr="008038D8">
              <w:rPr>
                <w:szCs w:val="28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городских округов</w:t>
            </w:r>
          </w:p>
        </w:tc>
      </w:tr>
      <w:tr w:rsidR="00333419" w:rsidRPr="008038D8" w:rsidTr="008038D8">
        <w:trPr>
          <w:trHeight w:val="1124"/>
        </w:trPr>
        <w:tc>
          <w:tcPr>
            <w:tcW w:w="3544" w:type="dxa"/>
            <w:vAlign w:val="center"/>
          </w:tcPr>
          <w:p w:rsidR="00333419" w:rsidRPr="008038D8" w:rsidRDefault="00102FD1" w:rsidP="008038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90820304099040000</w:t>
            </w:r>
            <w:r w:rsidR="00333419" w:rsidRPr="008038D8">
              <w:rPr>
                <w:szCs w:val="28"/>
              </w:rPr>
              <w:t>180</w:t>
            </w:r>
          </w:p>
        </w:tc>
        <w:tc>
          <w:tcPr>
            <w:tcW w:w="6379" w:type="dxa"/>
            <w:vAlign w:val="center"/>
          </w:tcPr>
          <w:p w:rsidR="00333419" w:rsidRPr="008038D8" w:rsidRDefault="00333419" w:rsidP="008038D8">
            <w:pPr>
              <w:jc w:val="center"/>
              <w:rPr>
                <w:szCs w:val="28"/>
              </w:rPr>
            </w:pPr>
            <w:r w:rsidRPr="008038D8">
              <w:rPr>
                <w:szCs w:val="28"/>
              </w:rPr>
              <w:t>Прочие безвозмездные поступления от государственных (муниципальных) организаций  в бюджеты городских округов</w:t>
            </w:r>
          </w:p>
        </w:tc>
      </w:tr>
      <w:tr w:rsidR="00333419" w:rsidRPr="008038D8" w:rsidTr="008038D8">
        <w:trPr>
          <w:trHeight w:val="1112"/>
        </w:trPr>
        <w:tc>
          <w:tcPr>
            <w:tcW w:w="3544" w:type="dxa"/>
            <w:vAlign w:val="center"/>
          </w:tcPr>
          <w:p w:rsidR="00333419" w:rsidRPr="008038D8" w:rsidRDefault="00102FD1" w:rsidP="008038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90820404010040000</w:t>
            </w:r>
            <w:r w:rsidR="00333419" w:rsidRPr="008038D8">
              <w:rPr>
                <w:szCs w:val="28"/>
              </w:rPr>
              <w:t>180</w:t>
            </w:r>
          </w:p>
        </w:tc>
        <w:tc>
          <w:tcPr>
            <w:tcW w:w="6379" w:type="dxa"/>
            <w:vAlign w:val="center"/>
          </w:tcPr>
          <w:p w:rsidR="00333419" w:rsidRPr="008038D8" w:rsidRDefault="00333419" w:rsidP="008038D8">
            <w:pPr>
              <w:jc w:val="center"/>
              <w:rPr>
                <w:szCs w:val="28"/>
              </w:rPr>
            </w:pPr>
            <w:r w:rsidRPr="008038D8">
              <w:rPr>
                <w:szCs w:val="28"/>
              </w:rPr>
              <w:t>Предоставление негосударственными организациями грантов для получателей средств  бюджетов городских округов</w:t>
            </w:r>
          </w:p>
        </w:tc>
      </w:tr>
      <w:tr w:rsidR="00333419" w:rsidRPr="008038D8" w:rsidTr="008038D8">
        <w:trPr>
          <w:trHeight w:val="1407"/>
        </w:trPr>
        <w:tc>
          <w:tcPr>
            <w:tcW w:w="3544" w:type="dxa"/>
            <w:vAlign w:val="center"/>
          </w:tcPr>
          <w:p w:rsidR="00333419" w:rsidRPr="008038D8" w:rsidRDefault="00102FD1" w:rsidP="008038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90820404020040000</w:t>
            </w:r>
            <w:r w:rsidR="00333419" w:rsidRPr="008038D8">
              <w:rPr>
                <w:szCs w:val="28"/>
              </w:rPr>
              <w:t>180</w:t>
            </w:r>
          </w:p>
        </w:tc>
        <w:tc>
          <w:tcPr>
            <w:tcW w:w="6379" w:type="dxa"/>
            <w:vAlign w:val="center"/>
          </w:tcPr>
          <w:p w:rsidR="00333419" w:rsidRPr="008038D8" w:rsidRDefault="00333419" w:rsidP="008038D8">
            <w:pPr>
              <w:jc w:val="center"/>
              <w:rPr>
                <w:szCs w:val="28"/>
              </w:rPr>
            </w:pPr>
            <w:r w:rsidRPr="008038D8">
              <w:rPr>
                <w:szCs w:val="28"/>
              </w:rPr>
              <w:t>Поступления от денежных пожертвований, предоставляемых негосударственными организациями получателям средств  бюджетов городских округов</w:t>
            </w:r>
          </w:p>
        </w:tc>
      </w:tr>
      <w:tr w:rsidR="00333419" w:rsidRPr="008038D8" w:rsidTr="008038D8">
        <w:trPr>
          <w:trHeight w:val="986"/>
        </w:trPr>
        <w:tc>
          <w:tcPr>
            <w:tcW w:w="3544" w:type="dxa"/>
            <w:vAlign w:val="center"/>
          </w:tcPr>
          <w:p w:rsidR="00333419" w:rsidRPr="008038D8" w:rsidRDefault="00102FD1" w:rsidP="008038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90820404099040000</w:t>
            </w:r>
            <w:r w:rsidR="00333419" w:rsidRPr="008038D8">
              <w:rPr>
                <w:szCs w:val="28"/>
              </w:rPr>
              <w:t>180</w:t>
            </w:r>
          </w:p>
        </w:tc>
        <w:tc>
          <w:tcPr>
            <w:tcW w:w="6379" w:type="dxa"/>
            <w:vAlign w:val="center"/>
          </w:tcPr>
          <w:p w:rsidR="00333419" w:rsidRPr="008038D8" w:rsidRDefault="00333419" w:rsidP="008038D8">
            <w:pPr>
              <w:ind w:left="-108" w:right="-143"/>
              <w:jc w:val="center"/>
              <w:rPr>
                <w:szCs w:val="28"/>
              </w:rPr>
            </w:pPr>
            <w:r w:rsidRPr="008038D8">
              <w:rPr>
                <w:szCs w:val="28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333419" w:rsidRPr="008038D8" w:rsidTr="008038D8">
        <w:trPr>
          <w:trHeight w:val="1605"/>
        </w:trPr>
        <w:tc>
          <w:tcPr>
            <w:tcW w:w="3544" w:type="dxa"/>
            <w:vAlign w:val="center"/>
          </w:tcPr>
          <w:p w:rsidR="00333419" w:rsidRPr="008038D8" w:rsidRDefault="00102FD1" w:rsidP="008038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90820704030040000</w:t>
            </w:r>
            <w:r w:rsidR="00333419" w:rsidRPr="008038D8">
              <w:rPr>
                <w:szCs w:val="28"/>
              </w:rPr>
              <w:t>180</w:t>
            </w:r>
          </w:p>
        </w:tc>
        <w:tc>
          <w:tcPr>
            <w:tcW w:w="6379" w:type="dxa"/>
            <w:vAlign w:val="center"/>
          </w:tcPr>
          <w:p w:rsidR="00333419" w:rsidRPr="008038D8" w:rsidRDefault="00333419" w:rsidP="008038D8">
            <w:pPr>
              <w:jc w:val="center"/>
              <w:rPr>
                <w:szCs w:val="28"/>
              </w:rPr>
            </w:pPr>
            <w:r w:rsidRPr="008038D8">
              <w:rPr>
                <w:szCs w:val="28"/>
              </w:rPr>
              <w:t>Прочие безвозмездные поступления в бюджеты закрытых административно-территориальных образований от организаций и (или) объектов на социально-экономическое развитие соответствующей территории</w:t>
            </w:r>
          </w:p>
        </w:tc>
      </w:tr>
      <w:tr w:rsidR="00333419" w:rsidRPr="008038D8" w:rsidTr="008038D8">
        <w:trPr>
          <w:trHeight w:val="743"/>
        </w:trPr>
        <w:tc>
          <w:tcPr>
            <w:tcW w:w="3544" w:type="dxa"/>
            <w:vAlign w:val="center"/>
          </w:tcPr>
          <w:p w:rsidR="00333419" w:rsidRPr="008038D8" w:rsidRDefault="00102FD1" w:rsidP="008038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90820704050040000</w:t>
            </w:r>
            <w:r w:rsidR="00333419" w:rsidRPr="008038D8">
              <w:rPr>
                <w:szCs w:val="28"/>
              </w:rPr>
              <w:t>180</w:t>
            </w:r>
          </w:p>
        </w:tc>
        <w:tc>
          <w:tcPr>
            <w:tcW w:w="6379" w:type="dxa"/>
            <w:vAlign w:val="center"/>
          </w:tcPr>
          <w:p w:rsidR="00333419" w:rsidRPr="008038D8" w:rsidRDefault="00333419" w:rsidP="008038D8">
            <w:pPr>
              <w:jc w:val="center"/>
              <w:rPr>
                <w:szCs w:val="28"/>
              </w:rPr>
            </w:pPr>
            <w:r w:rsidRPr="008038D8">
              <w:rPr>
                <w:szCs w:val="28"/>
              </w:rPr>
              <w:t>Прочие безвозмездные поступления в бюджеты городских округов</w:t>
            </w:r>
          </w:p>
        </w:tc>
      </w:tr>
      <w:tr w:rsidR="00333419" w:rsidRPr="008038D8" w:rsidTr="008038D8">
        <w:trPr>
          <w:trHeight w:val="994"/>
        </w:trPr>
        <w:tc>
          <w:tcPr>
            <w:tcW w:w="3544" w:type="dxa"/>
            <w:vAlign w:val="center"/>
          </w:tcPr>
          <w:p w:rsidR="00333419" w:rsidRPr="008038D8" w:rsidRDefault="00102FD1" w:rsidP="008038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90821804010040000</w:t>
            </w:r>
            <w:r w:rsidR="00333419" w:rsidRPr="008038D8">
              <w:rPr>
                <w:szCs w:val="28"/>
              </w:rPr>
              <w:t>180</w:t>
            </w:r>
          </w:p>
        </w:tc>
        <w:tc>
          <w:tcPr>
            <w:tcW w:w="6379" w:type="dxa"/>
            <w:vAlign w:val="center"/>
          </w:tcPr>
          <w:p w:rsidR="00333419" w:rsidRPr="008038D8" w:rsidRDefault="00333419" w:rsidP="008038D8">
            <w:pPr>
              <w:jc w:val="center"/>
              <w:rPr>
                <w:szCs w:val="28"/>
              </w:rPr>
            </w:pPr>
            <w:r w:rsidRPr="008038D8">
              <w:rPr>
                <w:szCs w:val="28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333419" w:rsidRPr="008038D8" w:rsidTr="008038D8">
        <w:trPr>
          <w:trHeight w:val="980"/>
        </w:trPr>
        <w:tc>
          <w:tcPr>
            <w:tcW w:w="3544" w:type="dxa"/>
            <w:vAlign w:val="center"/>
          </w:tcPr>
          <w:p w:rsidR="00333419" w:rsidRPr="008038D8" w:rsidRDefault="00102FD1" w:rsidP="008038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90821804020040000</w:t>
            </w:r>
            <w:r w:rsidR="00333419" w:rsidRPr="008038D8">
              <w:rPr>
                <w:szCs w:val="28"/>
              </w:rPr>
              <w:t>180</w:t>
            </w:r>
          </w:p>
        </w:tc>
        <w:tc>
          <w:tcPr>
            <w:tcW w:w="6379" w:type="dxa"/>
            <w:vAlign w:val="center"/>
          </w:tcPr>
          <w:p w:rsidR="00333419" w:rsidRPr="008038D8" w:rsidRDefault="00333419" w:rsidP="008038D8">
            <w:pPr>
              <w:jc w:val="center"/>
              <w:rPr>
                <w:szCs w:val="28"/>
              </w:rPr>
            </w:pPr>
            <w:r w:rsidRPr="008038D8">
              <w:rPr>
                <w:szCs w:val="28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333419" w:rsidRPr="008038D8" w:rsidTr="008038D8">
        <w:trPr>
          <w:trHeight w:val="960"/>
        </w:trPr>
        <w:tc>
          <w:tcPr>
            <w:tcW w:w="3544" w:type="dxa"/>
            <w:vAlign w:val="center"/>
          </w:tcPr>
          <w:p w:rsidR="00333419" w:rsidRPr="008038D8" w:rsidRDefault="00102FD1" w:rsidP="008038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90821804030040000</w:t>
            </w:r>
            <w:r w:rsidR="00333419" w:rsidRPr="008038D8">
              <w:rPr>
                <w:szCs w:val="28"/>
              </w:rPr>
              <w:t>180</w:t>
            </w:r>
          </w:p>
        </w:tc>
        <w:tc>
          <w:tcPr>
            <w:tcW w:w="6379" w:type="dxa"/>
            <w:vAlign w:val="center"/>
          </w:tcPr>
          <w:p w:rsidR="00333419" w:rsidRPr="008038D8" w:rsidRDefault="00333419" w:rsidP="008038D8">
            <w:pPr>
              <w:rPr>
                <w:szCs w:val="28"/>
              </w:rPr>
            </w:pPr>
            <w:r w:rsidRPr="008038D8">
              <w:rPr>
                <w:szCs w:val="28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333419" w:rsidRPr="008038D8" w:rsidTr="008038D8">
        <w:trPr>
          <w:trHeight w:val="1410"/>
        </w:trPr>
        <w:tc>
          <w:tcPr>
            <w:tcW w:w="3544" w:type="dxa"/>
            <w:vAlign w:val="center"/>
          </w:tcPr>
          <w:p w:rsidR="00333419" w:rsidRPr="008038D8" w:rsidRDefault="00102FD1" w:rsidP="008038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90821925519040000</w:t>
            </w:r>
            <w:r w:rsidR="00333419" w:rsidRPr="008038D8">
              <w:rPr>
                <w:szCs w:val="28"/>
              </w:rPr>
              <w:t>151</w:t>
            </w:r>
          </w:p>
        </w:tc>
        <w:tc>
          <w:tcPr>
            <w:tcW w:w="6379" w:type="dxa"/>
            <w:vAlign w:val="center"/>
          </w:tcPr>
          <w:p w:rsidR="00333419" w:rsidRPr="008038D8" w:rsidRDefault="00333419" w:rsidP="008038D8">
            <w:pPr>
              <w:jc w:val="center"/>
              <w:rPr>
                <w:szCs w:val="28"/>
              </w:rPr>
            </w:pPr>
            <w:r w:rsidRPr="008038D8">
              <w:rPr>
                <w:szCs w:val="28"/>
              </w:rPr>
              <w:t>Возврат  остатков субсидий на поддержку отрасли культуры из бюджетов городских округов</w:t>
            </w:r>
          </w:p>
        </w:tc>
      </w:tr>
      <w:tr w:rsidR="00333419" w:rsidRPr="008038D8" w:rsidTr="008038D8">
        <w:trPr>
          <w:trHeight w:val="1410"/>
        </w:trPr>
        <w:tc>
          <w:tcPr>
            <w:tcW w:w="3544" w:type="dxa"/>
            <w:vAlign w:val="center"/>
          </w:tcPr>
          <w:p w:rsidR="00333419" w:rsidRPr="008038D8" w:rsidRDefault="00102FD1" w:rsidP="008038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90821925558040000</w:t>
            </w:r>
            <w:r w:rsidR="00333419" w:rsidRPr="008038D8">
              <w:rPr>
                <w:szCs w:val="28"/>
              </w:rPr>
              <w:t>151</w:t>
            </w:r>
          </w:p>
        </w:tc>
        <w:tc>
          <w:tcPr>
            <w:tcW w:w="6379" w:type="dxa"/>
            <w:vAlign w:val="center"/>
          </w:tcPr>
          <w:p w:rsidR="00333419" w:rsidRPr="008038D8" w:rsidRDefault="00333419" w:rsidP="008038D8">
            <w:pPr>
              <w:jc w:val="center"/>
              <w:rPr>
                <w:szCs w:val="28"/>
              </w:rPr>
            </w:pPr>
            <w:r w:rsidRPr="008038D8">
              <w:rPr>
                <w:szCs w:val="28"/>
              </w:rPr>
              <w:t>Возврат  остатков субсидий на обеспечение 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 из бюджетов городских округов</w:t>
            </w:r>
          </w:p>
        </w:tc>
      </w:tr>
      <w:tr w:rsidR="00333419" w:rsidRPr="008038D8" w:rsidTr="008038D8">
        <w:trPr>
          <w:trHeight w:val="1410"/>
        </w:trPr>
        <w:tc>
          <w:tcPr>
            <w:tcW w:w="3544" w:type="dxa"/>
            <w:vAlign w:val="center"/>
          </w:tcPr>
          <w:p w:rsidR="00333419" w:rsidRPr="008038D8" w:rsidRDefault="00102FD1" w:rsidP="008038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90821960010040000</w:t>
            </w:r>
            <w:r w:rsidR="00333419" w:rsidRPr="008038D8">
              <w:rPr>
                <w:szCs w:val="28"/>
              </w:rPr>
              <w:t>151</w:t>
            </w:r>
          </w:p>
        </w:tc>
        <w:tc>
          <w:tcPr>
            <w:tcW w:w="6379" w:type="dxa"/>
            <w:vAlign w:val="center"/>
          </w:tcPr>
          <w:p w:rsidR="00333419" w:rsidRPr="008038D8" w:rsidRDefault="00333419" w:rsidP="002206A2">
            <w:pPr>
              <w:jc w:val="center"/>
              <w:rPr>
                <w:szCs w:val="28"/>
              </w:rPr>
            </w:pPr>
            <w:r w:rsidRPr="008038D8">
              <w:rPr>
                <w:szCs w:val="28"/>
              </w:rPr>
              <w:t>Возврат  прочих остатков субсидий, субвенций и иных межбюджетных трансфертов, имеющих целевое назначение,</w:t>
            </w:r>
            <w:r w:rsidR="002206A2" w:rsidRPr="008038D8">
              <w:rPr>
                <w:szCs w:val="28"/>
              </w:rPr>
              <w:t xml:space="preserve"> </w:t>
            </w:r>
            <w:r w:rsidRPr="008038D8">
              <w:rPr>
                <w:szCs w:val="28"/>
              </w:rPr>
              <w:t>прошлых лет из бюджетов городских округов</w:t>
            </w:r>
          </w:p>
        </w:tc>
      </w:tr>
      <w:tr w:rsidR="00333419" w:rsidRPr="008038D8" w:rsidTr="008038D8">
        <w:trPr>
          <w:trHeight w:val="1410"/>
        </w:trPr>
        <w:tc>
          <w:tcPr>
            <w:tcW w:w="3544" w:type="dxa"/>
            <w:vAlign w:val="center"/>
          </w:tcPr>
          <w:p w:rsidR="00333419" w:rsidRPr="008038D8" w:rsidRDefault="00102FD1" w:rsidP="008038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90820225466040000</w:t>
            </w:r>
            <w:r w:rsidR="00333419" w:rsidRPr="008038D8">
              <w:rPr>
                <w:szCs w:val="28"/>
              </w:rPr>
              <w:t>151</w:t>
            </w:r>
          </w:p>
        </w:tc>
        <w:tc>
          <w:tcPr>
            <w:tcW w:w="6379" w:type="dxa"/>
            <w:vAlign w:val="center"/>
          </w:tcPr>
          <w:p w:rsidR="00333419" w:rsidRPr="008038D8" w:rsidRDefault="00333419" w:rsidP="008038D8">
            <w:pPr>
              <w:jc w:val="center"/>
              <w:rPr>
                <w:szCs w:val="28"/>
              </w:rPr>
            </w:pPr>
            <w:r w:rsidRPr="008038D8">
              <w:rPr>
                <w:szCs w:val="28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</w:tr>
    </w:tbl>
    <w:p w:rsidR="00333419" w:rsidRPr="008038D8" w:rsidRDefault="00333419" w:rsidP="00333419">
      <w:pPr>
        <w:jc w:val="both"/>
        <w:rPr>
          <w:szCs w:val="28"/>
        </w:rPr>
      </w:pPr>
    </w:p>
    <w:p w:rsidR="00333419" w:rsidRPr="008038D8" w:rsidRDefault="00333419" w:rsidP="00333419">
      <w:pPr>
        <w:jc w:val="both"/>
        <w:rPr>
          <w:szCs w:val="28"/>
        </w:rPr>
      </w:pPr>
    </w:p>
    <w:p w:rsidR="00333419" w:rsidRPr="008038D8" w:rsidRDefault="00333419" w:rsidP="00333419">
      <w:pPr>
        <w:jc w:val="both"/>
        <w:rPr>
          <w:szCs w:val="28"/>
        </w:rPr>
      </w:pPr>
    </w:p>
    <w:p w:rsidR="005501B0" w:rsidRPr="008038D8" w:rsidRDefault="005501B0">
      <w:pPr>
        <w:rPr>
          <w:szCs w:val="28"/>
        </w:rPr>
      </w:pPr>
    </w:p>
    <w:sectPr w:rsidR="005501B0" w:rsidRPr="008038D8" w:rsidSect="00550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419"/>
    <w:rsid w:val="0008250A"/>
    <w:rsid w:val="00102FD1"/>
    <w:rsid w:val="00176232"/>
    <w:rsid w:val="0018693A"/>
    <w:rsid w:val="001A61F5"/>
    <w:rsid w:val="001E0CE9"/>
    <w:rsid w:val="002206A2"/>
    <w:rsid w:val="0025062E"/>
    <w:rsid w:val="002D7CF9"/>
    <w:rsid w:val="002E197D"/>
    <w:rsid w:val="002F6E17"/>
    <w:rsid w:val="003170C7"/>
    <w:rsid w:val="00333419"/>
    <w:rsid w:val="003C2D6C"/>
    <w:rsid w:val="00405CD4"/>
    <w:rsid w:val="00414FEC"/>
    <w:rsid w:val="004E5CE8"/>
    <w:rsid w:val="004F340D"/>
    <w:rsid w:val="005501B0"/>
    <w:rsid w:val="005553E9"/>
    <w:rsid w:val="00573ABB"/>
    <w:rsid w:val="005A69C3"/>
    <w:rsid w:val="005A7D7B"/>
    <w:rsid w:val="005E6F9C"/>
    <w:rsid w:val="00651006"/>
    <w:rsid w:val="00653466"/>
    <w:rsid w:val="007B0AAC"/>
    <w:rsid w:val="007D033C"/>
    <w:rsid w:val="00802B55"/>
    <w:rsid w:val="008038D8"/>
    <w:rsid w:val="0082169D"/>
    <w:rsid w:val="008C7E4B"/>
    <w:rsid w:val="009D15DA"/>
    <w:rsid w:val="009F1C11"/>
    <w:rsid w:val="00A1136C"/>
    <w:rsid w:val="00A41923"/>
    <w:rsid w:val="00A8265D"/>
    <w:rsid w:val="00AE75BC"/>
    <w:rsid w:val="00B04B44"/>
    <w:rsid w:val="00B13134"/>
    <w:rsid w:val="00B67950"/>
    <w:rsid w:val="00BA7624"/>
    <w:rsid w:val="00BC6C82"/>
    <w:rsid w:val="00C12B9E"/>
    <w:rsid w:val="00C2638B"/>
    <w:rsid w:val="00C33241"/>
    <w:rsid w:val="00C642A9"/>
    <w:rsid w:val="00DA3933"/>
    <w:rsid w:val="00DC378B"/>
    <w:rsid w:val="00EF7A26"/>
    <w:rsid w:val="00F2386C"/>
    <w:rsid w:val="00F55C28"/>
    <w:rsid w:val="00FE3795"/>
    <w:rsid w:val="00FE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341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2018-11-13T10:05:00Z</dcterms:created>
  <dcterms:modified xsi:type="dcterms:W3CDTF">2018-11-13T10:58:00Z</dcterms:modified>
</cp:coreProperties>
</file>